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学术</w:t>
      </w:r>
      <w:r>
        <w:rPr>
          <w:rFonts w:hint="eastAsia" w:ascii="Times New Roman" w:hAnsi="Times New Roman" w:eastAsia="方正小标宋简体"/>
          <w:sz w:val="36"/>
          <w:szCs w:val="36"/>
        </w:rPr>
        <w:t>论文查重承诺表</w:t>
      </w:r>
    </w:p>
    <w:p>
      <w:pPr>
        <w:adjustRightInd w:val="0"/>
        <w:snapToGrid w:val="0"/>
        <w:jc w:val="center"/>
        <w:rPr>
          <w:rFonts w:hint="eastAsia" w:ascii="楷体_GB2312" w:hAnsi="楷体_GB2312" w:eastAsia="楷体_GB2312" w:cs="楷体_GB2312"/>
          <w:color w:val="FF0000"/>
          <w:sz w:val="32"/>
          <w:szCs w:val="32"/>
          <w:lang w:eastAsia="zh-CN"/>
        </w:rPr>
      </w:pPr>
    </w:p>
    <w:tbl>
      <w:tblPr>
        <w:tblStyle w:val="4"/>
        <w:tblpPr w:leftFromText="180" w:rightFromText="180" w:vertAnchor="text" w:horzAnchor="margin" w:tblpXSpec="center" w:tblpY="285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515"/>
        <w:gridCol w:w="957"/>
        <w:gridCol w:w="570"/>
        <w:gridCol w:w="1050"/>
        <w:gridCol w:w="1282"/>
        <w:gridCol w:w="1541"/>
        <w:gridCol w:w="1364"/>
        <w:gridCol w:w="1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12" w:type="dxa"/>
            <w:gridSpan w:val="2"/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spacing w:val="3"/>
                <w:kern w:val="0"/>
                <w:sz w:val="24"/>
                <w:szCs w:val="24"/>
              </w:rPr>
            </w:pPr>
            <w:r>
              <w:rPr>
                <w:rFonts w:hint="eastAsia"/>
                <w:spacing w:val="3"/>
                <w:kern w:val="0"/>
                <w:sz w:val="24"/>
                <w:szCs w:val="24"/>
              </w:rPr>
              <w:t>单</w:t>
            </w:r>
            <w:r>
              <w:rPr>
                <w:rFonts w:hint="eastAsia"/>
                <w:spacing w:val="3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pacing w:val="3"/>
                <w:kern w:val="0"/>
                <w:sz w:val="24"/>
                <w:szCs w:val="24"/>
              </w:rPr>
              <w:t>位</w:t>
            </w:r>
          </w:p>
        </w:tc>
        <w:tc>
          <w:tcPr>
            <w:tcW w:w="8471" w:type="dxa"/>
            <w:gridSpan w:val="7"/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spacing w:val="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spacing w:val="3"/>
                <w:kern w:val="0"/>
                <w:sz w:val="24"/>
                <w:szCs w:val="24"/>
              </w:rPr>
            </w:pPr>
            <w:r>
              <w:rPr>
                <w:rFonts w:hint="eastAsia"/>
                <w:spacing w:val="3"/>
                <w:kern w:val="0"/>
                <w:sz w:val="24"/>
                <w:szCs w:val="24"/>
              </w:rPr>
              <w:t>姓</w:t>
            </w:r>
            <w:r>
              <w:rPr>
                <w:rFonts w:hint="eastAsia"/>
                <w:spacing w:val="3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pacing w:val="3"/>
                <w:kern w:val="0"/>
                <w:sz w:val="24"/>
                <w:szCs w:val="24"/>
              </w:rPr>
              <w:t>名</w:t>
            </w:r>
          </w:p>
        </w:tc>
        <w:tc>
          <w:tcPr>
            <w:tcW w:w="152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spacing w:val="3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 历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spacing w:val="3"/>
                <w:kern w:val="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申报职务及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申报专业</w:t>
            </w:r>
          </w:p>
        </w:tc>
        <w:tc>
          <w:tcPr>
            <w:tcW w:w="30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87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提交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检测</w:t>
            </w:r>
            <w:r>
              <w:rPr>
                <w:rFonts w:hint="eastAsia" w:ascii="宋体" w:hAnsi="宋体"/>
                <w:sz w:val="24"/>
                <w:szCs w:val="24"/>
              </w:rPr>
              <w:t>的论文题目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论文发表的期刊</w:t>
            </w:r>
          </w:p>
        </w:tc>
        <w:tc>
          <w:tcPr>
            <w:tcW w:w="136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发表年月</w:t>
            </w:r>
          </w:p>
        </w:tc>
        <w:tc>
          <w:tcPr>
            <w:tcW w:w="17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刊号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default" w:asci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4374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ascii="宋体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ascii="宋体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asci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43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48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exact"/>
              <w:ind w:firstLine="533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本人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已仔细阅读并充分理解本年度评审的论文代表作查重要求及规则，已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认真核对论文内容的电子版本，对提交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检测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的论文与电子版内容一致性负责，承诺没有增减或修改任何文字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若有，本人愿意取消当年度评审资格，两年内不再参加高级职称评审，并接受相关处分。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1" w:beforeLines="50" w:after="321" w:afterLines="50" w:line="360" w:lineRule="exact"/>
              <w:ind w:leftChars="2000"/>
              <w:jc w:val="left"/>
              <w:textAlignment w:val="auto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承诺人（签字）：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exact"/>
              <w:ind w:firstLine="533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ascii="楷体" w:hAnsi="楷体" w:eastAsia="楷体" w:cs="楷体"/>
                <w:sz w:val="28"/>
                <w:szCs w:val="28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ascii="楷体" w:hAnsi="楷体" w:eastAsia="楷体" w:cs="楷体"/>
                <w:sz w:val="28"/>
                <w:szCs w:val="28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96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单位审核意见</w:t>
            </w:r>
          </w:p>
        </w:tc>
        <w:tc>
          <w:tcPr>
            <w:tcW w:w="751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exact"/>
              <w:ind w:firstLine="534" w:firstLineChars="20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经审核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其提交的论文电子版与期刊发表的内容一致。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exact"/>
              <w:ind w:firstLine="533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exact"/>
              <w:ind w:leftChars="100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审核人：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exact"/>
              <w:ind w:leftChars="1000" w:firstLine="533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exact"/>
              <w:ind w:leftChars="100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单位盖章：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50" w:leftChars="-91" w:hanging="529" w:hangingChars="198"/>
        <w:textAlignment w:val="auto"/>
        <w:rPr>
          <w:rFonts w:hint="eastAsia" w:ascii="仿宋_GB2312" w:hAnsi="宋体" w:eastAsia="仿宋_GB2312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54" w:leftChars="0" w:right="0" w:rightChars="0" w:hanging="454" w:hangingChars="200"/>
        <w:jc w:val="left"/>
        <w:textAlignment w:val="auto"/>
        <w:outlineLvl w:val="9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eastAsia="zh-CN"/>
        </w:rPr>
        <w:t>注：论文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查重文本的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标题、作者、摘要、关键词、正文、参考文献等内容，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须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与期刊发表内容一致，严禁修改，“不多一个字，不少一个字”。字体均使用宋体三号字。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7" w:h="16840"/>
      <w:pgMar w:top="1814" w:right="1587" w:bottom="1701" w:left="1587" w:header="851" w:footer="1304" w:gutter="0"/>
      <w:paperSrc/>
      <w:pgNumType w:start="26"/>
      <w:cols w:space="720" w:num="1"/>
      <w:rtlGutter w:val="0"/>
      <w:docGrid w:type="linesAndChars" w:linePitch="636" w:charSpace="-28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wordWrap w:val="0"/>
      <w:ind w:left="2" w:right="6" w:rightChars="3"/>
      <w:jc w:val="right"/>
      <w:rPr>
        <w:rStyle w:val="6"/>
        <w:rFonts w:hint="eastAsia"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Style w:val="6"/>
        <w:rFonts w:ascii="Times New Roman" w:hAnsi="Times New Roman"/>
        <w:sz w:val="28"/>
        <w:szCs w:val="28"/>
      </w:rPr>
      <w:instrText xml:space="preserve">PAGE 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Style w:val="6"/>
        <w:rFonts w:ascii="Times New Roman" w:hAnsi="Times New Roman"/>
        <w:sz w:val="28"/>
        <w:szCs w:val="28"/>
      </w:rPr>
      <w:t>26</w:t>
    </w:r>
    <w:r>
      <w:rPr>
        <w:rFonts w:ascii="Times New Roman" w:hAnsi="Times New Roman"/>
        <w:sz w:val="28"/>
        <w:szCs w:val="28"/>
      </w:rPr>
      <w:fldChar w:fldCharType="end"/>
    </w:r>
  </w:p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13E58C0"/>
    <w:rsid w:val="0D8C7698"/>
    <w:rsid w:val="14EC3135"/>
    <w:rsid w:val="159F14D1"/>
    <w:rsid w:val="21FD5A6C"/>
    <w:rsid w:val="29F038F1"/>
    <w:rsid w:val="2C48071C"/>
    <w:rsid w:val="2C6B3291"/>
    <w:rsid w:val="2D954D82"/>
    <w:rsid w:val="30655796"/>
    <w:rsid w:val="309D729A"/>
    <w:rsid w:val="378018A5"/>
    <w:rsid w:val="37DA5A03"/>
    <w:rsid w:val="38F56B0F"/>
    <w:rsid w:val="40CB5DA6"/>
    <w:rsid w:val="48F423D6"/>
    <w:rsid w:val="4E452279"/>
    <w:rsid w:val="648B132E"/>
    <w:rsid w:val="698D6B91"/>
    <w:rsid w:val="6A462A2D"/>
    <w:rsid w:val="6B1846A0"/>
    <w:rsid w:val="6EBF0D94"/>
    <w:rsid w:val="71AF0C38"/>
    <w:rsid w:val="76FB4BD1"/>
    <w:rsid w:val="77F65908"/>
    <w:rsid w:val="7DF50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样式1"/>
    <w:basedOn w:val="1"/>
    <w:qFormat/>
    <w:uiPriority w:val="0"/>
    <w:rPr>
      <w:rFonts w:ascii="Calibri" w:hAnsi="Calibri" w:eastAsia="仿宋_GB2312" w:cs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299</Characters>
  <Lines>0</Lines>
  <Paragraphs>0</Paragraphs>
  <TotalTime>18</TotalTime>
  <ScaleCrop>false</ScaleCrop>
  <LinksUpToDate>false</LinksUpToDate>
  <CharactersWithSpaces>404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zhangying</dc:creator>
  <cp:lastModifiedBy>熊梦昀</cp:lastModifiedBy>
  <dcterms:modified xsi:type="dcterms:W3CDTF">2025-06-23T03:43:25Z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